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ED6644" w14:textId="56AF0B42" w:rsidR="00217FC8" w:rsidRPr="00490F10" w:rsidRDefault="00217FC8" w:rsidP="00490F10">
      <w:pPr>
        <w:rPr>
          <w:rFonts w:ascii="Arial" w:hAnsi="Arial" w:cs="Arial"/>
          <w:b/>
          <w:bCs/>
          <w:sz w:val="24"/>
          <w:szCs w:val="24"/>
          <w:u w:val="single"/>
        </w:rPr>
      </w:pPr>
      <w:r w:rsidRPr="00490F10">
        <w:rPr>
          <w:rFonts w:ascii="Arial" w:hAnsi="Arial" w:cs="Arial"/>
          <w:b/>
          <w:bCs/>
          <w:sz w:val="24"/>
          <w:szCs w:val="24"/>
          <w:u w:val="single"/>
        </w:rPr>
        <w:t>Cyber</w:t>
      </w:r>
      <w:r w:rsidR="00490F10">
        <w:rPr>
          <w:rFonts w:ascii="Arial" w:hAnsi="Arial" w:cs="Arial"/>
          <w:b/>
          <w:bCs/>
          <w:sz w:val="24"/>
          <w:szCs w:val="24"/>
          <w:u w:val="single"/>
        </w:rPr>
        <w:t xml:space="preserve"> </w:t>
      </w:r>
      <w:r w:rsidRPr="00490F10">
        <w:rPr>
          <w:rFonts w:ascii="Arial" w:hAnsi="Arial" w:cs="Arial"/>
          <w:b/>
          <w:bCs/>
          <w:sz w:val="24"/>
          <w:szCs w:val="24"/>
          <w:u w:val="single"/>
        </w:rPr>
        <w:t xml:space="preserve">sermon </w:t>
      </w:r>
      <w:r w:rsidR="008C7F8A" w:rsidRPr="00490F10">
        <w:rPr>
          <w:rFonts w:ascii="Arial" w:hAnsi="Arial" w:cs="Arial"/>
          <w:b/>
          <w:bCs/>
          <w:sz w:val="24"/>
          <w:szCs w:val="24"/>
          <w:u w:val="single"/>
        </w:rPr>
        <w:t>5</w:t>
      </w:r>
      <w:r w:rsidR="00490F10" w:rsidRPr="00490F10">
        <w:rPr>
          <w:rFonts w:ascii="Arial" w:hAnsi="Arial" w:cs="Arial"/>
          <w:b/>
          <w:bCs/>
          <w:sz w:val="24"/>
          <w:szCs w:val="24"/>
          <w:u w:val="single"/>
        </w:rPr>
        <w:t>1</w:t>
      </w:r>
      <w:r w:rsidRPr="00490F10">
        <w:rPr>
          <w:rFonts w:ascii="Arial" w:hAnsi="Arial" w:cs="Arial"/>
          <w:b/>
          <w:bCs/>
          <w:sz w:val="24"/>
          <w:szCs w:val="24"/>
          <w:u w:val="single"/>
        </w:rPr>
        <w:t xml:space="preserve">: </w:t>
      </w:r>
      <w:r w:rsidR="00490F10" w:rsidRPr="00490F10">
        <w:rPr>
          <w:rFonts w:ascii="Arial" w:hAnsi="Arial" w:cs="Arial"/>
          <w:b/>
          <w:bCs/>
          <w:sz w:val="24"/>
          <w:szCs w:val="24"/>
          <w:u w:val="single"/>
        </w:rPr>
        <w:t>7</w:t>
      </w:r>
      <w:r w:rsidRPr="00490F10">
        <w:rPr>
          <w:rFonts w:ascii="Arial" w:hAnsi="Arial" w:cs="Arial"/>
          <w:b/>
          <w:bCs/>
          <w:sz w:val="24"/>
          <w:szCs w:val="24"/>
          <w:u w:val="single"/>
        </w:rPr>
        <w:t>.</w:t>
      </w:r>
      <w:r w:rsidR="00490F10" w:rsidRPr="00490F10">
        <w:rPr>
          <w:rFonts w:ascii="Arial" w:hAnsi="Arial" w:cs="Arial"/>
          <w:b/>
          <w:bCs/>
          <w:sz w:val="24"/>
          <w:szCs w:val="24"/>
          <w:u w:val="single"/>
        </w:rPr>
        <w:t>3</w:t>
      </w:r>
      <w:r w:rsidRPr="00490F10">
        <w:rPr>
          <w:rFonts w:ascii="Arial" w:hAnsi="Arial" w:cs="Arial"/>
          <w:b/>
          <w:bCs/>
          <w:sz w:val="24"/>
          <w:szCs w:val="24"/>
          <w:u w:val="single"/>
        </w:rPr>
        <w:t>.21</w:t>
      </w:r>
      <w:r w:rsidR="00490F10" w:rsidRPr="00490F10">
        <w:rPr>
          <w:rFonts w:ascii="Arial" w:eastAsia="Times New Roman" w:hAnsi="Arial" w:cs="Arial"/>
          <w:b/>
          <w:bCs/>
          <w:sz w:val="24"/>
          <w:szCs w:val="24"/>
          <w:lang w:eastAsia="en-GB"/>
        </w:rPr>
        <w:t>:</w:t>
      </w:r>
      <w:r w:rsidR="00490F10" w:rsidRPr="00490F10">
        <w:rPr>
          <w:rFonts w:ascii="Arial" w:eastAsia="Times New Roman" w:hAnsi="Arial" w:cs="Arial"/>
          <w:b/>
          <w:bCs/>
          <w:color w:val="000000"/>
          <w:sz w:val="24"/>
          <w:szCs w:val="24"/>
          <w:lang w:eastAsia="en-GB"/>
        </w:rPr>
        <w:t xml:space="preserve"> </w:t>
      </w:r>
      <w:r w:rsidR="00490F10" w:rsidRPr="00490F10">
        <w:rPr>
          <w:rFonts w:ascii="Arial" w:eastAsia="Times New Roman" w:hAnsi="Arial" w:cs="Arial"/>
          <w:b/>
          <w:bCs/>
          <w:color w:val="000000"/>
          <w:sz w:val="24"/>
          <w:szCs w:val="24"/>
          <w:lang w:eastAsia="en-GB"/>
        </w:rPr>
        <w:t>A new way of thinking</w:t>
      </w:r>
      <w:r w:rsidR="00A863A4" w:rsidRPr="00490F10">
        <w:rPr>
          <w:rFonts w:ascii="Arial" w:eastAsia="Times New Roman" w:hAnsi="Arial" w:cs="Arial"/>
          <w:b/>
          <w:bCs/>
          <w:sz w:val="24"/>
          <w:szCs w:val="24"/>
          <w:lang w:eastAsia="en-GB"/>
        </w:rPr>
        <w:t xml:space="preserve"> </w:t>
      </w:r>
      <w:r w:rsidR="00621B89" w:rsidRPr="00490F10">
        <w:rPr>
          <w:rFonts w:ascii="Arial" w:eastAsia="Times New Roman" w:hAnsi="Arial" w:cs="Arial"/>
          <w:b/>
          <w:bCs/>
          <w:sz w:val="24"/>
          <w:szCs w:val="24"/>
          <w:lang w:eastAsia="en-GB"/>
        </w:rPr>
        <w:t xml:space="preserve">     </w:t>
      </w:r>
      <w:r w:rsidR="00490F10">
        <w:rPr>
          <w:rFonts w:ascii="Arial" w:eastAsia="Times New Roman" w:hAnsi="Arial" w:cs="Arial"/>
          <w:b/>
          <w:bCs/>
          <w:sz w:val="24"/>
          <w:szCs w:val="24"/>
          <w:lang w:eastAsia="en-GB"/>
        </w:rPr>
        <w:t xml:space="preserve">               </w:t>
      </w:r>
      <w:r w:rsidR="00490F10" w:rsidRPr="00490F10">
        <w:rPr>
          <w:rFonts w:ascii="Arial" w:eastAsia="Times New Roman" w:hAnsi="Arial" w:cs="Arial"/>
          <w:b/>
          <w:bCs/>
          <w:sz w:val="24"/>
          <w:szCs w:val="24"/>
          <w:lang w:eastAsia="en-GB"/>
        </w:rPr>
        <w:t>Paul and Jenny Hollingum</w:t>
      </w:r>
      <w:r w:rsidR="00621B89" w:rsidRPr="00490F10">
        <w:rPr>
          <w:rFonts w:ascii="Arial" w:eastAsia="Times New Roman" w:hAnsi="Arial" w:cs="Arial"/>
          <w:b/>
          <w:bCs/>
          <w:sz w:val="24"/>
          <w:szCs w:val="24"/>
          <w:lang w:eastAsia="en-GB"/>
        </w:rPr>
        <w:t xml:space="preserve">                                         </w:t>
      </w:r>
      <w:r w:rsidR="00F0639B" w:rsidRPr="00490F10">
        <w:rPr>
          <w:rFonts w:ascii="Arial" w:eastAsia="Times New Roman" w:hAnsi="Arial" w:cs="Arial"/>
          <w:b/>
          <w:bCs/>
          <w:sz w:val="24"/>
          <w:szCs w:val="24"/>
          <w:lang w:eastAsia="en-GB"/>
        </w:rPr>
        <w:tab/>
      </w:r>
      <w:r w:rsidR="00F0639B" w:rsidRPr="00490F10">
        <w:rPr>
          <w:rFonts w:ascii="Arial" w:eastAsia="Times New Roman" w:hAnsi="Arial" w:cs="Arial"/>
          <w:b/>
          <w:bCs/>
          <w:sz w:val="24"/>
          <w:szCs w:val="24"/>
          <w:lang w:eastAsia="en-GB"/>
        </w:rPr>
        <w:tab/>
        <w:t xml:space="preserve"> </w:t>
      </w:r>
    </w:p>
    <w:p w14:paraId="5FE633E1" w14:textId="62AC05AB" w:rsidR="00490F10" w:rsidRPr="00490F10" w:rsidRDefault="00217FC8" w:rsidP="00490F10">
      <w:pPr>
        <w:pStyle w:val="NormalWeb"/>
        <w:spacing w:before="0" w:beforeAutospacing="0" w:after="0" w:afterAutospacing="0"/>
        <w:rPr>
          <w:b/>
          <w:bCs/>
          <w:i/>
          <w:iCs/>
        </w:rPr>
      </w:pPr>
      <w:r w:rsidRPr="00490F10">
        <w:rPr>
          <w:rFonts w:ascii="Arial" w:hAnsi="Arial" w:cs="Arial"/>
          <w:b/>
          <w:bCs/>
          <w:i/>
          <w:iCs/>
        </w:rPr>
        <w:t xml:space="preserve">Readings for today: </w:t>
      </w:r>
      <w:r w:rsidR="00490F10" w:rsidRPr="00490F10">
        <w:rPr>
          <w:rFonts w:ascii="Arial" w:hAnsi="Arial" w:cs="Arial"/>
          <w:b/>
          <w:bCs/>
          <w:i/>
          <w:iCs/>
          <w:color w:val="000000"/>
        </w:rPr>
        <w:t>Exodus 20:1-17</w:t>
      </w:r>
      <w:r w:rsidR="00490F10" w:rsidRPr="00490F10">
        <w:rPr>
          <w:rFonts w:ascii="Arial" w:hAnsi="Arial" w:cs="Arial"/>
          <w:b/>
          <w:bCs/>
          <w:i/>
          <w:iCs/>
          <w:color w:val="000000"/>
        </w:rPr>
        <w:t xml:space="preserve">, </w:t>
      </w:r>
      <w:r w:rsidR="00490F10" w:rsidRPr="00490F10">
        <w:rPr>
          <w:rFonts w:ascii="Arial" w:hAnsi="Arial" w:cs="Arial"/>
          <w:b/>
          <w:bCs/>
          <w:i/>
          <w:iCs/>
          <w:color w:val="000000"/>
        </w:rPr>
        <w:t>1 Corinthians 1:18-25</w:t>
      </w:r>
      <w:r w:rsidR="00490F10" w:rsidRPr="00490F10">
        <w:rPr>
          <w:rFonts w:ascii="Arial" w:hAnsi="Arial" w:cs="Arial"/>
          <w:b/>
          <w:bCs/>
          <w:i/>
          <w:iCs/>
          <w:color w:val="000000"/>
        </w:rPr>
        <w:t xml:space="preserve">, </w:t>
      </w:r>
      <w:r w:rsidR="00490F10" w:rsidRPr="00490F10">
        <w:rPr>
          <w:rFonts w:ascii="Arial" w:hAnsi="Arial" w:cs="Arial"/>
          <w:b/>
          <w:bCs/>
          <w:i/>
          <w:iCs/>
          <w:color w:val="000000"/>
        </w:rPr>
        <w:t>John 2:13-22</w:t>
      </w:r>
    </w:p>
    <w:p w14:paraId="68F1B370" w14:textId="1D612C10" w:rsidR="00621B89" w:rsidRPr="00490F10" w:rsidRDefault="00621B89" w:rsidP="008C7F8A">
      <w:pPr>
        <w:rPr>
          <w:rFonts w:ascii="Arial" w:hAnsi="Arial" w:cs="Arial"/>
          <w:sz w:val="24"/>
          <w:szCs w:val="24"/>
        </w:rPr>
      </w:pPr>
    </w:p>
    <w:p w14:paraId="1B0E5043" w14:textId="77777777" w:rsidR="00490F10" w:rsidRPr="00490F10" w:rsidRDefault="00490F10" w:rsidP="00490F10">
      <w:pPr>
        <w:pStyle w:val="Title"/>
        <w:rPr>
          <w:rFonts w:ascii="Arial" w:hAnsi="Arial" w:cs="Arial"/>
          <w:sz w:val="24"/>
          <w:szCs w:val="24"/>
          <w:u w:val="single"/>
        </w:rPr>
      </w:pPr>
      <w:r w:rsidRPr="00490F10">
        <w:rPr>
          <w:rFonts w:ascii="Arial" w:hAnsi="Arial" w:cs="Arial"/>
          <w:sz w:val="24"/>
          <w:szCs w:val="24"/>
          <w:u w:val="single"/>
        </w:rPr>
        <w:t xml:space="preserve">Prayers of Adoration and confession: </w:t>
      </w:r>
    </w:p>
    <w:p w14:paraId="0F29E964" w14:textId="77777777" w:rsidR="00490F10" w:rsidRPr="00490F10" w:rsidRDefault="00490F10" w:rsidP="00490F10">
      <w:pPr>
        <w:pStyle w:val="Title"/>
        <w:rPr>
          <w:rFonts w:ascii="Arial" w:hAnsi="Arial" w:cs="Arial"/>
          <w:sz w:val="24"/>
          <w:szCs w:val="24"/>
        </w:rPr>
      </w:pPr>
    </w:p>
    <w:p w14:paraId="55EB6D01" w14:textId="77777777" w:rsidR="00490F10" w:rsidRPr="00490F10" w:rsidRDefault="00490F10" w:rsidP="00490F10">
      <w:pPr>
        <w:pStyle w:val="Title"/>
        <w:rPr>
          <w:rFonts w:ascii="Arial" w:hAnsi="Arial" w:cs="Arial"/>
          <w:sz w:val="24"/>
          <w:szCs w:val="24"/>
        </w:rPr>
      </w:pPr>
      <w:r w:rsidRPr="00490F10">
        <w:rPr>
          <w:rFonts w:ascii="Arial" w:hAnsi="Arial" w:cs="Arial"/>
          <w:sz w:val="24"/>
          <w:szCs w:val="24"/>
        </w:rPr>
        <w:t xml:space="preserve">God of power and love, we come before you this morning to worship you for your faithfulness. Your promises are true and your wisdom is beyond our understanding. Fill our hearts and minds with your message and help us to dwell on the riches of your presence with us, not just today but every day. </w:t>
      </w:r>
    </w:p>
    <w:p w14:paraId="43C1AABC" w14:textId="77777777" w:rsidR="00490F10" w:rsidRPr="00490F10" w:rsidRDefault="00490F10" w:rsidP="00490F10">
      <w:pPr>
        <w:pStyle w:val="Title"/>
        <w:rPr>
          <w:rFonts w:ascii="Arial" w:hAnsi="Arial" w:cs="Arial"/>
          <w:sz w:val="24"/>
          <w:szCs w:val="24"/>
        </w:rPr>
      </w:pPr>
    </w:p>
    <w:p w14:paraId="77BFD34C" w14:textId="77777777" w:rsidR="00490F10" w:rsidRPr="00490F10" w:rsidRDefault="00490F10" w:rsidP="00490F10">
      <w:pPr>
        <w:pStyle w:val="Title"/>
        <w:rPr>
          <w:rFonts w:ascii="Arial" w:hAnsi="Arial" w:cs="Arial"/>
          <w:sz w:val="24"/>
          <w:szCs w:val="24"/>
        </w:rPr>
      </w:pPr>
      <w:r w:rsidRPr="00490F10">
        <w:rPr>
          <w:rFonts w:ascii="Arial" w:hAnsi="Arial" w:cs="Arial"/>
          <w:sz w:val="24"/>
          <w:szCs w:val="24"/>
        </w:rPr>
        <w:t>We praise you for the first signs of spring we see around us - for daffodils in gardens, for purple crocuses opening in the sun and for yellow catkins glowing on bare branches. Remind us that you are the all-powerful creator who tenderly loves everything He has made.</w:t>
      </w:r>
    </w:p>
    <w:p w14:paraId="151A051F" w14:textId="77777777" w:rsidR="00490F10" w:rsidRPr="00490F10" w:rsidRDefault="00490F10" w:rsidP="00490F10">
      <w:pPr>
        <w:pStyle w:val="Title"/>
        <w:rPr>
          <w:rFonts w:ascii="Arial" w:hAnsi="Arial" w:cs="Arial"/>
          <w:sz w:val="24"/>
          <w:szCs w:val="24"/>
        </w:rPr>
      </w:pPr>
    </w:p>
    <w:p w14:paraId="22432924" w14:textId="77777777" w:rsidR="00490F10" w:rsidRPr="00490F10" w:rsidRDefault="00490F10" w:rsidP="00490F10">
      <w:pPr>
        <w:pStyle w:val="Title"/>
        <w:rPr>
          <w:rFonts w:ascii="Arial" w:hAnsi="Arial" w:cs="Arial"/>
          <w:sz w:val="24"/>
          <w:szCs w:val="24"/>
        </w:rPr>
      </w:pPr>
      <w:r w:rsidRPr="00490F10">
        <w:rPr>
          <w:rFonts w:ascii="Arial" w:hAnsi="Arial" w:cs="Arial"/>
          <w:sz w:val="24"/>
          <w:szCs w:val="24"/>
        </w:rPr>
        <w:t xml:space="preserve">Forgive us for the many times we forget to see things through your eyes, Lord. Instead of being tolerant we can be quick to be dismissive; instead of going out of our way to help we can pass by on the other side. Teach us how to follow you more closely and renew our thoughts, words and actions to be pleasing to you. We ask these prayers in the grateful confidence that you promise to forgive when we repent. </w:t>
      </w:r>
    </w:p>
    <w:p w14:paraId="058E0A5F" w14:textId="77777777" w:rsidR="00490F10" w:rsidRPr="00490F10" w:rsidRDefault="00490F10" w:rsidP="00490F10">
      <w:pPr>
        <w:pStyle w:val="Title"/>
        <w:rPr>
          <w:rFonts w:ascii="Arial" w:hAnsi="Arial" w:cs="Arial"/>
          <w:sz w:val="24"/>
          <w:szCs w:val="24"/>
        </w:rPr>
      </w:pPr>
    </w:p>
    <w:p w14:paraId="35308C25" w14:textId="77777777" w:rsidR="00490F10" w:rsidRPr="00490F10" w:rsidRDefault="00490F10" w:rsidP="00490F10">
      <w:pPr>
        <w:pStyle w:val="Title"/>
        <w:rPr>
          <w:rFonts w:ascii="Arial" w:hAnsi="Arial" w:cs="Arial"/>
          <w:sz w:val="24"/>
          <w:szCs w:val="24"/>
        </w:rPr>
      </w:pPr>
      <w:r w:rsidRPr="00490F10">
        <w:rPr>
          <w:rFonts w:ascii="Arial" w:hAnsi="Arial" w:cs="Arial"/>
          <w:sz w:val="24"/>
          <w:szCs w:val="24"/>
        </w:rPr>
        <w:t xml:space="preserve">In Jesus name, </w:t>
      </w:r>
      <w:r w:rsidRPr="00490F10">
        <w:rPr>
          <w:rFonts w:ascii="Arial" w:hAnsi="Arial" w:cs="Arial"/>
          <w:b/>
          <w:bCs/>
          <w:sz w:val="24"/>
          <w:szCs w:val="24"/>
        </w:rPr>
        <w:t>Amen.</w:t>
      </w:r>
      <w:r w:rsidRPr="00490F10">
        <w:rPr>
          <w:rFonts w:ascii="Arial" w:hAnsi="Arial" w:cs="Arial"/>
          <w:sz w:val="24"/>
          <w:szCs w:val="24"/>
        </w:rPr>
        <w:t xml:space="preserve"> </w:t>
      </w:r>
    </w:p>
    <w:p w14:paraId="227D32AC" w14:textId="77777777" w:rsidR="00490F10" w:rsidRPr="00490F10" w:rsidRDefault="00490F10" w:rsidP="00490F10">
      <w:pPr>
        <w:pStyle w:val="Title"/>
        <w:rPr>
          <w:rFonts w:ascii="Arial" w:hAnsi="Arial" w:cs="Arial"/>
          <w:sz w:val="24"/>
          <w:szCs w:val="24"/>
        </w:rPr>
      </w:pPr>
    </w:p>
    <w:p w14:paraId="380DB20C" w14:textId="77777777" w:rsidR="00490F10" w:rsidRPr="00490F10" w:rsidRDefault="00490F10" w:rsidP="00490F10">
      <w:pPr>
        <w:pStyle w:val="Title"/>
        <w:rPr>
          <w:rFonts w:ascii="Arial" w:hAnsi="Arial" w:cs="Arial"/>
          <w:sz w:val="24"/>
          <w:szCs w:val="24"/>
        </w:rPr>
      </w:pPr>
      <w:r w:rsidRPr="00490F10">
        <w:rPr>
          <w:rFonts w:ascii="Arial" w:hAnsi="Arial" w:cs="Arial"/>
          <w:sz w:val="24"/>
          <w:szCs w:val="24"/>
        </w:rPr>
        <w:t>Let us say together the prayer Jesus taught His disciples:</w:t>
      </w:r>
    </w:p>
    <w:p w14:paraId="00744DBB" w14:textId="77777777" w:rsidR="00490F10" w:rsidRPr="00490F10" w:rsidRDefault="00490F10" w:rsidP="00490F10">
      <w:pPr>
        <w:rPr>
          <w:rFonts w:ascii="Arial" w:hAnsi="Arial" w:cs="Arial"/>
          <w:sz w:val="24"/>
          <w:szCs w:val="24"/>
        </w:rPr>
      </w:pPr>
    </w:p>
    <w:p w14:paraId="08D6AA78" w14:textId="77777777" w:rsidR="00490F10" w:rsidRPr="00490F10" w:rsidRDefault="00490F10" w:rsidP="00490F10">
      <w:pPr>
        <w:pStyle w:val="Body"/>
        <w:rPr>
          <w:rFonts w:ascii="Arial" w:hAnsi="Arial" w:cs="Arial"/>
          <w:color w:val="auto"/>
          <w:sz w:val="24"/>
          <w:szCs w:val="24"/>
        </w:rPr>
      </w:pPr>
      <w:r w:rsidRPr="00490F10">
        <w:rPr>
          <w:rFonts w:ascii="Arial" w:hAnsi="Arial" w:cs="Arial"/>
          <w:color w:val="auto"/>
          <w:sz w:val="24"/>
          <w:szCs w:val="24"/>
        </w:rPr>
        <w:t>Our Father, who art in heaven</w:t>
      </w:r>
      <w:r w:rsidRPr="00490F10">
        <w:rPr>
          <w:rFonts w:ascii="Arial" w:hAnsi="Arial" w:cs="Arial"/>
          <w:color w:val="auto"/>
          <w:sz w:val="24"/>
          <w:szCs w:val="24"/>
        </w:rPr>
        <w:br/>
        <w:t>Hallowed be Thy Name;</w:t>
      </w:r>
      <w:r w:rsidRPr="00490F10">
        <w:rPr>
          <w:rFonts w:ascii="Arial" w:hAnsi="Arial" w:cs="Arial"/>
          <w:color w:val="auto"/>
          <w:sz w:val="24"/>
          <w:szCs w:val="24"/>
        </w:rPr>
        <w:br/>
        <w:t>Thy kingdom come,</w:t>
      </w:r>
      <w:r w:rsidRPr="00490F10">
        <w:rPr>
          <w:rFonts w:ascii="Arial" w:hAnsi="Arial" w:cs="Arial"/>
          <w:color w:val="auto"/>
          <w:sz w:val="24"/>
          <w:szCs w:val="24"/>
        </w:rPr>
        <w:br/>
        <w:t>Thy will be done,</w:t>
      </w:r>
      <w:r w:rsidRPr="00490F10">
        <w:rPr>
          <w:rFonts w:ascii="Arial" w:hAnsi="Arial" w:cs="Arial"/>
          <w:color w:val="auto"/>
          <w:sz w:val="24"/>
          <w:szCs w:val="24"/>
        </w:rPr>
        <w:br/>
        <w:t>on earth as it is in heaven.</w:t>
      </w:r>
      <w:r w:rsidRPr="00490F10">
        <w:rPr>
          <w:rFonts w:ascii="Arial" w:hAnsi="Arial" w:cs="Arial"/>
          <w:color w:val="auto"/>
          <w:sz w:val="24"/>
          <w:szCs w:val="24"/>
        </w:rPr>
        <w:br/>
        <w:t>Give us this day our daily bread,</w:t>
      </w:r>
      <w:r w:rsidRPr="00490F10">
        <w:rPr>
          <w:rFonts w:ascii="Arial" w:hAnsi="Arial" w:cs="Arial"/>
          <w:color w:val="auto"/>
          <w:sz w:val="24"/>
          <w:szCs w:val="24"/>
        </w:rPr>
        <w:br/>
        <w:t>and forgive us our trespasses,</w:t>
      </w:r>
      <w:r w:rsidRPr="00490F10">
        <w:rPr>
          <w:rFonts w:ascii="Arial" w:hAnsi="Arial" w:cs="Arial"/>
          <w:color w:val="auto"/>
          <w:sz w:val="24"/>
          <w:szCs w:val="24"/>
        </w:rPr>
        <w:br/>
        <w:t>as we forgive those who trespass against us;</w:t>
      </w:r>
      <w:r w:rsidRPr="00490F10">
        <w:rPr>
          <w:rFonts w:ascii="Arial" w:hAnsi="Arial" w:cs="Arial"/>
          <w:color w:val="auto"/>
          <w:sz w:val="24"/>
          <w:szCs w:val="24"/>
        </w:rPr>
        <w:br/>
        <w:t>and lead us not into temptation,</w:t>
      </w:r>
      <w:r w:rsidRPr="00490F10">
        <w:rPr>
          <w:rFonts w:ascii="Arial" w:hAnsi="Arial" w:cs="Arial"/>
          <w:color w:val="auto"/>
          <w:sz w:val="24"/>
          <w:szCs w:val="24"/>
        </w:rPr>
        <w:br/>
        <w:t xml:space="preserve">but deliver us from evil. </w:t>
      </w:r>
    </w:p>
    <w:p w14:paraId="2E568587" w14:textId="77777777" w:rsidR="00490F10" w:rsidRPr="00490F10" w:rsidRDefault="00490F10" w:rsidP="00490F10">
      <w:pPr>
        <w:pStyle w:val="Body"/>
        <w:rPr>
          <w:rFonts w:ascii="Arial" w:hAnsi="Arial" w:cs="Arial"/>
          <w:color w:val="auto"/>
          <w:sz w:val="24"/>
          <w:szCs w:val="24"/>
        </w:rPr>
      </w:pPr>
      <w:r w:rsidRPr="00490F10">
        <w:rPr>
          <w:rFonts w:ascii="Arial" w:hAnsi="Arial" w:cs="Arial"/>
          <w:color w:val="auto"/>
          <w:sz w:val="24"/>
          <w:szCs w:val="24"/>
        </w:rPr>
        <w:t xml:space="preserve">For Thine is the kingdom, </w:t>
      </w:r>
    </w:p>
    <w:p w14:paraId="484D5968" w14:textId="77777777" w:rsidR="00490F10" w:rsidRPr="00490F10" w:rsidRDefault="00490F10" w:rsidP="00490F10">
      <w:pPr>
        <w:pStyle w:val="Body"/>
        <w:rPr>
          <w:rFonts w:ascii="Arial" w:hAnsi="Arial" w:cs="Arial"/>
          <w:color w:val="auto"/>
          <w:sz w:val="24"/>
          <w:szCs w:val="24"/>
        </w:rPr>
      </w:pPr>
      <w:r w:rsidRPr="00490F10">
        <w:rPr>
          <w:rFonts w:ascii="Arial" w:hAnsi="Arial" w:cs="Arial"/>
          <w:color w:val="auto"/>
          <w:sz w:val="24"/>
          <w:szCs w:val="24"/>
        </w:rPr>
        <w:t>the power and the glory</w:t>
      </w:r>
    </w:p>
    <w:p w14:paraId="5A6BC64E" w14:textId="77777777" w:rsidR="00490F10" w:rsidRPr="00490F10" w:rsidRDefault="00490F10" w:rsidP="00490F10">
      <w:pPr>
        <w:pStyle w:val="Body"/>
        <w:rPr>
          <w:rFonts w:ascii="Arial" w:hAnsi="Arial" w:cs="Arial"/>
          <w:color w:val="auto"/>
          <w:sz w:val="24"/>
          <w:szCs w:val="24"/>
        </w:rPr>
      </w:pPr>
      <w:r w:rsidRPr="00490F10">
        <w:rPr>
          <w:rFonts w:ascii="Arial" w:hAnsi="Arial" w:cs="Arial"/>
          <w:color w:val="auto"/>
          <w:sz w:val="24"/>
          <w:szCs w:val="24"/>
        </w:rPr>
        <w:t xml:space="preserve">for ever and ever, </w:t>
      </w:r>
    </w:p>
    <w:p w14:paraId="73A3867C" w14:textId="77777777" w:rsidR="00490F10" w:rsidRPr="00490F10" w:rsidRDefault="00490F10" w:rsidP="00490F10">
      <w:pPr>
        <w:pStyle w:val="Body"/>
        <w:rPr>
          <w:rFonts w:ascii="Arial" w:hAnsi="Arial" w:cs="Arial"/>
          <w:b/>
          <w:bCs/>
          <w:color w:val="auto"/>
          <w:sz w:val="24"/>
          <w:szCs w:val="24"/>
        </w:rPr>
      </w:pPr>
      <w:r w:rsidRPr="00490F10">
        <w:rPr>
          <w:rFonts w:ascii="Arial" w:hAnsi="Arial" w:cs="Arial"/>
          <w:b/>
          <w:bCs/>
          <w:color w:val="auto"/>
          <w:sz w:val="24"/>
          <w:szCs w:val="24"/>
        </w:rPr>
        <w:t>Amen.</w:t>
      </w:r>
    </w:p>
    <w:p w14:paraId="636B2F51" w14:textId="77777777" w:rsidR="00490F10" w:rsidRPr="00490F10" w:rsidRDefault="00490F10" w:rsidP="00490F10">
      <w:pPr>
        <w:pStyle w:val="Body"/>
        <w:rPr>
          <w:rFonts w:ascii="Arial" w:hAnsi="Arial" w:cs="Arial"/>
          <w:b/>
          <w:bCs/>
          <w:color w:val="auto"/>
          <w:sz w:val="24"/>
          <w:szCs w:val="24"/>
        </w:rPr>
      </w:pPr>
    </w:p>
    <w:p w14:paraId="76E33D34" w14:textId="77777777" w:rsidR="00490F10" w:rsidRDefault="00490F10" w:rsidP="00490F10">
      <w:pPr>
        <w:spacing w:after="0" w:line="240" w:lineRule="auto"/>
        <w:rPr>
          <w:rFonts w:ascii="Arial" w:eastAsia="Times New Roman" w:hAnsi="Arial" w:cs="Arial"/>
          <w:b/>
          <w:bCs/>
          <w:color w:val="000000"/>
          <w:sz w:val="24"/>
          <w:szCs w:val="24"/>
          <w:lang w:eastAsia="en-GB"/>
        </w:rPr>
      </w:pPr>
    </w:p>
    <w:p w14:paraId="56DAB5FF" w14:textId="19052EDB"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b/>
          <w:bCs/>
          <w:color w:val="000000"/>
          <w:sz w:val="24"/>
          <w:szCs w:val="24"/>
          <w:lang w:eastAsia="en-GB"/>
        </w:rPr>
        <w:t xml:space="preserve">SERMON: </w:t>
      </w:r>
      <w:r w:rsidRPr="00490F10">
        <w:rPr>
          <w:rFonts w:ascii="Arial" w:eastAsia="Times New Roman" w:hAnsi="Arial" w:cs="Arial"/>
          <w:b/>
          <w:bCs/>
          <w:color w:val="000000"/>
          <w:sz w:val="24"/>
          <w:szCs w:val="24"/>
          <w:lang w:eastAsia="en-GB"/>
        </w:rPr>
        <w:t>A new way of thinking</w:t>
      </w:r>
    </w:p>
    <w:p w14:paraId="1F84C9AF" w14:textId="77777777" w:rsidR="00490F10" w:rsidRPr="00490F10" w:rsidRDefault="00490F10" w:rsidP="00490F10">
      <w:pPr>
        <w:spacing w:after="0" w:line="240" w:lineRule="auto"/>
        <w:rPr>
          <w:rFonts w:ascii="Arial" w:eastAsia="Times New Roman" w:hAnsi="Arial" w:cs="Arial"/>
          <w:sz w:val="24"/>
          <w:szCs w:val="24"/>
          <w:lang w:eastAsia="en-GB"/>
        </w:rPr>
      </w:pPr>
    </w:p>
    <w:p w14:paraId="443A1471" w14:textId="77777777" w:rsidR="00490F10" w:rsidRPr="00490F10" w:rsidRDefault="00490F10" w:rsidP="00490F10">
      <w:pPr>
        <w:spacing w:after="0" w:line="240" w:lineRule="auto"/>
        <w:rPr>
          <w:rFonts w:ascii="Arial" w:eastAsia="Times New Roman" w:hAnsi="Arial" w:cs="Arial"/>
          <w:color w:val="000000"/>
          <w:sz w:val="24"/>
          <w:szCs w:val="24"/>
          <w:lang w:eastAsia="en-GB"/>
        </w:rPr>
      </w:pPr>
      <w:r w:rsidRPr="00490F10">
        <w:rPr>
          <w:rFonts w:ascii="Arial" w:eastAsia="Times New Roman" w:hAnsi="Arial" w:cs="Arial"/>
          <w:color w:val="000000"/>
          <w:sz w:val="24"/>
          <w:szCs w:val="24"/>
          <w:lang w:eastAsia="en-GB"/>
        </w:rPr>
        <w:t xml:space="preserve">Two weeks in! And how is it going? Are you keeping on top? Or has it all fallen apart? Obviously, I’m not talking about lockdown, for a change, but the more important aspect of our current life: what have you given up for Lent? I know this is not everybody’s Lenten discipline, but it still is for many. </w:t>
      </w:r>
    </w:p>
    <w:p w14:paraId="032F130A" w14:textId="77777777" w:rsidR="00490F10" w:rsidRPr="00490F10" w:rsidRDefault="00490F10" w:rsidP="00490F10">
      <w:pPr>
        <w:spacing w:after="0" w:line="240" w:lineRule="auto"/>
        <w:rPr>
          <w:rFonts w:ascii="Arial" w:eastAsia="Times New Roman" w:hAnsi="Arial" w:cs="Arial"/>
          <w:color w:val="000000"/>
          <w:sz w:val="24"/>
          <w:szCs w:val="24"/>
          <w:lang w:eastAsia="en-GB"/>
        </w:rPr>
      </w:pPr>
    </w:p>
    <w:p w14:paraId="068863B0"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Lent poses a challenge to all of us. The major readings set for today posed a real challenge to those they were written for at the time and although each of them is probably very well known to those who read it today, they present similar challenges to us. The challenge that exists in all of them is to change our ways; to change our whole way of thinking about ourselves, about the world around us, about the way we behave and ultimately about the source of real power in the world!</w:t>
      </w:r>
    </w:p>
    <w:p w14:paraId="39650578" w14:textId="77777777" w:rsidR="00490F10" w:rsidRPr="00490F10" w:rsidRDefault="00490F10" w:rsidP="00490F10">
      <w:pPr>
        <w:spacing w:after="0" w:line="240" w:lineRule="auto"/>
        <w:rPr>
          <w:rFonts w:ascii="Arial" w:eastAsia="Times New Roman" w:hAnsi="Arial" w:cs="Arial"/>
          <w:sz w:val="24"/>
          <w:szCs w:val="24"/>
          <w:lang w:eastAsia="en-GB"/>
        </w:rPr>
      </w:pPr>
    </w:p>
    <w:p w14:paraId="738F9EB6"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There is so much in these readings that it is difficult to know quite where to start! I suppose Paul is the most straightforward in telling us we need a new way of thinking. He quotes the scriptures:</w:t>
      </w:r>
    </w:p>
    <w:p w14:paraId="67C8AF51" w14:textId="77777777" w:rsidR="00490F10" w:rsidRPr="00490F10" w:rsidRDefault="00490F10" w:rsidP="00490F10">
      <w:pPr>
        <w:spacing w:after="0" w:line="240" w:lineRule="auto"/>
        <w:rPr>
          <w:rFonts w:ascii="Arial" w:eastAsia="Times New Roman" w:hAnsi="Arial" w:cs="Arial"/>
          <w:sz w:val="24"/>
          <w:szCs w:val="24"/>
          <w:lang w:eastAsia="en-GB"/>
        </w:rPr>
      </w:pPr>
    </w:p>
    <w:p w14:paraId="18FA925E"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 will destroy the wisdom of the wise and set aside the understanding of the scholars.”</w:t>
      </w:r>
    </w:p>
    <w:p w14:paraId="5FCDCEC1" w14:textId="77777777" w:rsidR="00490F10" w:rsidRPr="00490F10" w:rsidRDefault="00490F10" w:rsidP="00490F10">
      <w:pPr>
        <w:spacing w:after="0" w:line="240" w:lineRule="auto"/>
        <w:rPr>
          <w:rFonts w:ascii="Arial" w:eastAsia="Times New Roman" w:hAnsi="Arial" w:cs="Arial"/>
          <w:sz w:val="24"/>
          <w:szCs w:val="24"/>
          <w:lang w:eastAsia="en-GB"/>
        </w:rPr>
      </w:pPr>
    </w:p>
    <w:p w14:paraId="75819B33"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And our short reading finishes with:</w:t>
      </w:r>
    </w:p>
    <w:p w14:paraId="082BF29C" w14:textId="77777777" w:rsidR="00490F10" w:rsidRPr="00490F10" w:rsidRDefault="00490F10" w:rsidP="00490F10">
      <w:pPr>
        <w:spacing w:after="0" w:line="240" w:lineRule="auto"/>
        <w:rPr>
          <w:rFonts w:ascii="Arial" w:eastAsia="Times New Roman" w:hAnsi="Arial" w:cs="Arial"/>
          <w:sz w:val="24"/>
          <w:szCs w:val="24"/>
          <w:lang w:eastAsia="en-GB"/>
        </w:rPr>
      </w:pPr>
    </w:p>
    <w:p w14:paraId="1907008C"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For what seems to be God's foolishness is wiser than human wisdom, and what seems to be God's weakness is stronger than human strength.</w:t>
      </w:r>
    </w:p>
    <w:p w14:paraId="3CACC557" w14:textId="77777777" w:rsidR="00490F10" w:rsidRPr="00490F10" w:rsidRDefault="00490F10" w:rsidP="00490F10">
      <w:pPr>
        <w:spacing w:after="0" w:line="240" w:lineRule="auto"/>
        <w:rPr>
          <w:rFonts w:ascii="Arial" w:eastAsia="Times New Roman" w:hAnsi="Arial" w:cs="Arial"/>
          <w:sz w:val="24"/>
          <w:szCs w:val="24"/>
          <w:lang w:eastAsia="en-GB"/>
        </w:rPr>
      </w:pPr>
    </w:p>
    <w:p w14:paraId="4B1B6336"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It is easy to dismiss how challenging this actually is, not just to the Corinthian church but to us. Everything we know is under threat, all those obvious truths that we took, take for granted, actually mean nothing, the world is very different now and it is different because of Jesus. Neither Jew nor Gentile knowledge or wisdom could give credit to the preposterous nature of the claim he is making, (that Jesus is the King, the Lord, of the whole world) - this just did not fit with their way of thinking.</w:t>
      </w:r>
    </w:p>
    <w:p w14:paraId="74B9E8D4" w14:textId="77777777" w:rsidR="00490F10" w:rsidRPr="00490F10" w:rsidRDefault="00490F10" w:rsidP="00490F10">
      <w:pPr>
        <w:spacing w:after="0" w:line="240" w:lineRule="auto"/>
        <w:rPr>
          <w:rFonts w:ascii="Arial" w:eastAsia="Times New Roman" w:hAnsi="Arial" w:cs="Arial"/>
          <w:sz w:val="24"/>
          <w:szCs w:val="24"/>
          <w:lang w:eastAsia="en-GB"/>
        </w:rPr>
      </w:pPr>
    </w:p>
    <w:p w14:paraId="1B260188"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God’s wisdom is the wisdom of the cross. God’s wisdom is rooted in the loving sacrifice of his only son in order to save the world. This is such a contrast with the knowledge and understanding, the culture and intellect of his sophisticated well-educated Corinthian audience. All God’s hope was invested in an executed criminal from a despised race, not the greatest of starts to win over the world</w:t>
      </w:r>
    </w:p>
    <w:p w14:paraId="1C158345" w14:textId="77777777" w:rsidR="00490F10" w:rsidRPr="00490F10" w:rsidRDefault="00490F10" w:rsidP="00490F10">
      <w:pPr>
        <w:spacing w:after="0" w:line="240" w:lineRule="auto"/>
        <w:rPr>
          <w:rFonts w:ascii="Arial" w:eastAsia="Times New Roman" w:hAnsi="Arial" w:cs="Arial"/>
          <w:sz w:val="24"/>
          <w:szCs w:val="24"/>
          <w:lang w:eastAsia="en-GB"/>
        </w:rPr>
      </w:pPr>
    </w:p>
    <w:p w14:paraId="00599EC6"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Are things any different today? The hostility to our belief may not be as violent as it once was (at least not here in the UK), but it exists and appears to be the majority opinion. Scientific knowledge and the way we are taught to understand things cannot make sense of our claims. The point is that there is a different way of knowing. A way exemplified in Jesus, a way that challenges all other forms of knowledge, and that is the knowledge of the power of love. Jesus asks us to study all things through the lens of love, not the lens of a microscope or the lens of a telescope. The problem we face is that the lens is too sophisticated for many thinkers who want a simple rules-based approach to knowledge, an approach that says we have tested this against our current knowledge and as a result we believe it. </w:t>
      </w:r>
    </w:p>
    <w:p w14:paraId="092CC7F5" w14:textId="77777777" w:rsidR="00490F10" w:rsidRPr="00490F10" w:rsidRDefault="00490F10" w:rsidP="00490F10">
      <w:pPr>
        <w:spacing w:after="0" w:line="240" w:lineRule="auto"/>
        <w:rPr>
          <w:rFonts w:ascii="Arial" w:eastAsia="Times New Roman" w:hAnsi="Arial" w:cs="Arial"/>
          <w:sz w:val="24"/>
          <w:szCs w:val="24"/>
          <w:lang w:eastAsia="en-GB"/>
        </w:rPr>
      </w:pPr>
    </w:p>
    <w:p w14:paraId="15FFB40F"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What Paul knew was that the power of the cross was overwhelming, the power of love was overwhelming. Simply relaying the story of Jesus’s death and resurrection released a power all of its own, a power well beyond mere human rhetoric or debate. It identified a power beyond human imagining, a power beside which all human power looks weak. Paul knew there was no need for embellishment; the story spoke for itself but he did want to take on the intellectuals at their own game hence the famous rhetorical ending to this reading.</w:t>
      </w:r>
    </w:p>
    <w:p w14:paraId="0DAB7231" w14:textId="77777777" w:rsidR="00490F10" w:rsidRPr="00490F10" w:rsidRDefault="00490F10" w:rsidP="00490F10">
      <w:pPr>
        <w:spacing w:after="0" w:line="240" w:lineRule="auto"/>
        <w:rPr>
          <w:rFonts w:ascii="Arial" w:eastAsia="Times New Roman" w:hAnsi="Arial" w:cs="Arial"/>
          <w:sz w:val="24"/>
          <w:szCs w:val="24"/>
          <w:lang w:eastAsia="en-GB"/>
        </w:rPr>
      </w:pPr>
    </w:p>
    <w:p w14:paraId="054888B9"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For what seems to be God's foolishness is wiser than human wisdom, and what seems to be God's weakness is stronger than human strength.</w:t>
      </w:r>
    </w:p>
    <w:p w14:paraId="4AB1E4E8" w14:textId="77777777" w:rsidR="00490F10" w:rsidRPr="00490F10" w:rsidRDefault="00490F10" w:rsidP="00490F10">
      <w:pPr>
        <w:spacing w:after="0" w:line="240" w:lineRule="auto"/>
        <w:rPr>
          <w:rFonts w:ascii="Arial" w:eastAsia="Times New Roman" w:hAnsi="Arial" w:cs="Arial"/>
          <w:sz w:val="24"/>
          <w:szCs w:val="24"/>
          <w:lang w:eastAsia="en-GB"/>
        </w:rPr>
      </w:pPr>
    </w:p>
    <w:p w14:paraId="25A76340"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Our way to confront the sceptics today is though the special lens that Jesus gave us, the lens of love. No other power can stand in the face of love, all will fall back in the end. </w:t>
      </w:r>
    </w:p>
    <w:p w14:paraId="21974AA5" w14:textId="77777777" w:rsidR="00490F10" w:rsidRPr="00490F10" w:rsidRDefault="00490F10" w:rsidP="00490F10">
      <w:pPr>
        <w:spacing w:after="0" w:line="240" w:lineRule="auto"/>
        <w:rPr>
          <w:rFonts w:ascii="Arial" w:eastAsia="Times New Roman" w:hAnsi="Arial" w:cs="Arial"/>
          <w:sz w:val="24"/>
          <w:szCs w:val="24"/>
          <w:lang w:eastAsia="en-GB"/>
        </w:rPr>
      </w:pPr>
    </w:p>
    <w:p w14:paraId="44175EDA"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If Paul was challenging the Corinthians, John presents Jesus as challenging and opposing the power elite of his time: the priests, the rabbis, the Pharisees and the whole temple structure. John describes an utterly astonishing scene in the Temple. I think it is impossible to do this story justice; I cannot think of any example that can be presented as a parallel. </w:t>
      </w:r>
    </w:p>
    <w:p w14:paraId="4F9EB2E7" w14:textId="77777777" w:rsidR="00490F10" w:rsidRPr="00490F10" w:rsidRDefault="00490F10" w:rsidP="00490F10">
      <w:pPr>
        <w:spacing w:after="0" w:line="240" w:lineRule="auto"/>
        <w:rPr>
          <w:rFonts w:ascii="Arial" w:eastAsia="Times New Roman" w:hAnsi="Arial" w:cs="Arial"/>
          <w:sz w:val="24"/>
          <w:szCs w:val="24"/>
          <w:lang w:eastAsia="en-GB"/>
        </w:rPr>
      </w:pPr>
    </w:p>
    <w:p w14:paraId="16421C5D"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lastRenderedPageBreak/>
        <w:t>Here, Jesus is simply turning everything upside down. He is turning everything on its head. He is bringing a new focus on the activity of God in the world and the activities of humans in response to it. In linking this event to the Passover festival (as so many other key elements in Jesus’s life are), John is wanting us to know that this event is about liberation, freedom and rescue from slavery. John is pointing us to a new way of thinking about these things. </w:t>
      </w:r>
    </w:p>
    <w:p w14:paraId="0146EA77" w14:textId="77777777" w:rsidR="00490F10" w:rsidRPr="00490F10" w:rsidRDefault="00490F10" w:rsidP="00490F10">
      <w:pPr>
        <w:spacing w:after="0" w:line="240" w:lineRule="auto"/>
        <w:rPr>
          <w:rFonts w:ascii="Arial" w:eastAsia="Times New Roman" w:hAnsi="Arial" w:cs="Arial"/>
          <w:sz w:val="24"/>
          <w:szCs w:val="24"/>
          <w:lang w:eastAsia="en-GB"/>
        </w:rPr>
      </w:pPr>
    </w:p>
    <w:p w14:paraId="189D8012"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Jesus is presenting himself as the reality of the Passover and of the temple, the place where God lives. </w:t>
      </w:r>
    </w:p>
    <w:p w14:paraId="6D46E5CA" w14:textId="77777777" w:rsidR="00490F10" w:rsidRPr="00490F10" w:rsidRDefault="00490F10" w:rsidP="00490F10">
      <w:pPr>
        <w:spacing w:after="0" w:line="240" w:lineRule="auto"/>
        <w:rPr>
          <w:rFonts w:ascii="Arial" w:eastAsia="Times New Roman" w:hAnsi="Arial" w:cs="Arial"/>
          <w:sz w:val="24"/>
          <w:szCs w:val="24"/>
          <w:lang w:eastAsia="en-GB"/>
        </w:rPr>
      </w:pPr>
    </w:p>
    <w:p w14:paraId="53EA6503"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I’m not sure how much attention is paid to the Ten Commandments these days. Other than knowing there is such a thing, the vast majority of the world's population wouldn’t actually have a clue what they are. Hands on hearts now, how many of you are confident that you could recite all ten, even though we heard them read to us a short time ago? </w:t>
      </w:r>
    </w:p>
    <w:p w14:paraId="6232189A" w14:textId="77777777" w:rsidR="00490F10" w:rsidRPr="00490F10" w:rsidRDefault="00490F10" w:rsidP="00490F10">
      <w:pPr>
        <w:spacing w:after="0" w:line="240" w:lineRule="auto"/>
        <w:rPr>
          <w:rFonts w:ascii="Arial" w:eastAsia="Times New Roman" w:hAnsi="Arial" w:cs="Arial"/>
          <w:sz w:val="24"/>
          <w:szCs w:val="24"/>
          <w:lang w:eastAsia="en-GB"/>
        </w:rPr>
      </w:pPr>
    </w:p>
    <w:p w14:paraId="36E6B718"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For the nation God had just saved, these were the rules for life. They provided a new clear and unambiguous structure to their lives. Their world was turning upside down. It is a little too easy for us to excuse our failure, in failing to remember the full detail of the Ten Commandments, by calling to mind Jesus’s words from Mark’s gospel, when asked which is the greatest commandment:</w:t>
      </w:r>
    </w:p>
    <w:p w14:paraId="4C0AE3D1" w14:textId="77777777" w:rsidR="00490F10" w:rsidRPr="00490F10" w:rsidRDefault="00490F10" w:rsidP="00490F10">
      <w:pPr>
        <w:spacing w:after="0" w:line="240" w:lineRule="auto"/>
        <w:rPr>
          <w:rFonts w:ascii="Arial" w:eastAsia="Times New Roman" w:hAnsi="Arial" w:cs="Arial"/>
          <w:sz w:val="24"/>
          <w:szCs w:val="24"/>
          <w:lang w:eastAsia="en-GB"/>
        </w:rPr>
      </w:pPr>
    </w:p>
    <w:p w14:paraId="58D2A96F"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"To love the Lord your God with all your heart, with all your soul, and with all your mind…”</w:t>
      </w:r>
    </w:p>
    <w:p w14:paraId="24BADF5E"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 </w:t>
      </w:r>
    </w:p>
    <w:p w14:paraId="3017DD09"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Even when we hear this, we hear even louder the next words</w:t>
      </w:r>
    </w:p>
    <w:p w14:paraId="1E876B7A" w14:textId="77777777" w:rsidR="00490F10" w:rsidRPr="00490F10" w:rsidRDefault="00490F10" w:rsidP="00490F10">
      <w:pPr>
        <w:spacing w:after="240" w:line="240" w:lineRule="auto"/>
        <w:rPr>
          <w:rFonts w:ascii="Arial" w:eastAsia="Times New Roman" w:hAnsi="Arial" w:cs="Arial"/>
          <w:sz w:val="24"/>
          <w:szCs w:val="24"/>
          <w:lang w:eastAsia="en-GB"/>
        </w:rPr>
      </w:pPr>
    </w:p>
    <w:p w14:paraId="4C32EC8E"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“The second is to love your neighbour as yourself."</w:t>
      </w:r>
    </w:p>
    <w:p w14:paraId="58A9D721" w14:textId="77777777" w:rsidR="00490F10" w:rsidRPr="00490F10" w:rsidRDefault="00490F10" w:rsidP="00490F10">
      <w:pPr>
        <w:spacing w:after="0" w:line="240" w:lineRule="auto"/>
        <w:rPr>
          <w:rFonts w:ascii="Arial" w:eastAsia="Times New Roman" w:hAnsi="Arial" w:cs="Arial"/>
          <w:sz w:val="24"/>
          <w:szCs w:val="24"/>
          <w:lang w:eastAsia="en-GB"/>
        </w:rPr>
      </w:pPr>
    </w:p>
    <w:p w14:paraId="06AEFB23"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We are able to get a handle on this one in a way that perhaps we are unable to with the greatest commandment. Perhaps because of the struggle we do not devote enough time and energy on figuring out what the greatest commandment actually means.</w:t>
      </w:r>
    </w:p>
    <w:p w14:paraId="01E521A5" w14:textId="77777777" w:rsidR="00490F10" w:rsidRPr="00490F10" w:rsidRDefault="00490F10" w:rsidP="00490F10">
      <w:pPr>
        <w:spacing w:after="0" w:line="240" w:lineRule="auto"/>
        <w:rPr>
          <w:rFonts w:ascii="Arial" w:eastAsia="Times New Roman" w:hAnsi="Arial" w:cs="Arial"/>
          <w:sz w:val="24"/>
          <w:szCs w:val="24"/>
          <w:lang w:eastAsia="en-GB"/>
        </w:rPr>
      </w:pPr>
    </w:p>
    <w:p w14:paraId="4E4865B2"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 believe the discipline of Lent is all about this first commandment; it is all about figuring out what this actually means in our life today. For me, it is not about ‘giving something up,’ however noble this may seem, it is not about finding a more modern alternative to this, perhaps ‘taking something up’ or even completing a ‘daily act of charity’. </w:t>
      </w:r>
    </w:p>
    <w:p w14:paraId="4A7244B1" w14:textId="77777777" w:rsidR="00490F10" w:rsidRPr="00490F10" w:rsidRDefault="00490F10" w:rsidP="00490F10">
      <w:pPr>
        <w:spacing w:after="0" w:line="240" w:lineRule="auto"/>
        <w:rPr>
          <w:rFonts w:ascii="Arial" w:eastAsia="Times New Roman" w:hAnsi="Arial" w:cs="Arial"/>
          <w:sz w:val="24"/>
          <w:szCs w:val="24"/>
          <w:lang w:eastAsia="en-GB"/>
        </w:rPr>
      </w:pPr>
    </w:p>
    <w:p w14:paraId="1CC221C7"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If we take Paul’s lead, then we should adopt a different way of looking at this commandment, and if we take Jesus’s lead, we should be looking at it through a lens of love. So, what might that be? It certainly will not be the same for each and every one of us but it is worth some serious thought on our own behalf. </w:t>
      </w:r>
    </w:p>
    <w:p w14:paraId="5E96A336" w14:textId="77777777" w:rsidR="00490F10" w:rsidRPr="00490F10" w:rsidRDefault="00490F10" w:rsidP="00490F10">
      <w:pPr>
        <w:spacing w:after="0" w:line="240" w:lineRule="auto"/>
        <w:rPr>
          <w:rFonts w:ascii="Arial" w:eastAsia="Times New Roman" w:hAnsi="Arial" w:cs="Arial"/>
          <w:sz w:val="24"/>
          <w:szCs w:val="24"/>
          <w:lang w:eastAsia="en-GB"/>
        </w:rPr>
      </w:pPr>
    </w:p>
    <w:p w14:paraId="5400393D"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So here is that commandment again as spoken by Jesus,</w:t>
      </w:r>
    </w:p>
    <w:p w14:paraId="27A0C535" w14:textId="77777777" w:rsidR="00490F10" w:rsidRPr="00490F10" w:rsidRDefault="00490F10" w:rsidP="00490F10">
      <w:pPr>
        <w:spacing w:after="0" w:line="240" w:lineRule="auto"/>
        <w:rPr>
          <w:rFonts w:ascii="Arial" w:eastAsia="Times New Roman" w:hAnsi="Arial" w:cs="Arial"/>
          <w:sz w:val="24"/>
          <w:szCs w:val="24"/>
          <w:lang w:eastAsia="en-GB"/>
        </w:rPr>
      </w:pPr>
    </w:p>
    <w:p w14:paraId="5DBA593F" w14:textId="77777777" w:rsidR="00490F10" w:rsidRPr="00490F10" w:rsidRDefault="00490F10" w:rsidP="00490F10">
      <w:pPr>
        <w:spacing w:after="0" w:line="240" w:lineRule="auto"/>
        <w:ind w:left="720"/>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To love the Lord your God with all your heart, with all your soul, and with all your mind</w:t>
      </w:r>
    </w:p>
    <w:p w14:paraId="50FE9B4E" w14:textId="77777777" w:rsidR="00490F10" w:rsidRPr="00490F10" w:rsidRDefault="00490F10" w:rsidP="00490F10">
      <w:pPr>
        <w:spacing w:after="240" w:line="240" w:lineRule="auto"/>
        <w:rPr>
          <w:rFonts w:ascii="Arial" w:eastAsia="Times New Roman" w:hAnsi="Arial" w:cs="Arial"/>
          <w:sz w:val="24"/>
          <w:szCs w:val="24"/>
          <w:lang w:eastAsia="en-GB"/>
        </w:rPr>
      </w:pPr>
    </w:p>
    <w:p w14:paraId="5298DBDF"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 xml:space="preserve">I believe to accomplish this we need to make ourselves open to seeing God in our everyday lives. To perceive God in our daily existence. God is inextricably woven into our lives and if we are to rise to the challenge of the first commandment, we need to recognise him and celebrate him each day. We might feel that this is difficult during Lockdown, but for this reason we have to try even harder to put our mind to recognising his hand in our lives and in the lives of others. We need to actively seek out the hand of God. For each of us it will be different, but for me it will include: noticing the smile of a shop-assistant, the unfolding and ever-changing beauty of nature on my daily walks, the conversation of friends, uplifting music (I would like to mention here, Passacaglia </w:t>
      </w:r>
      <w:r w:rsidRPr="00490F10">
        <w:rPr>
          <w:rFonts w:ascii="Arial" w:eastAsia="Times New Roman" w:hAnsi="Arial" w:cs="Arial"/>
          <w:color w:val="000000"/>
          <w:sz w:val="24"/>
          <w:szCs w:val="24"/>
          <w:lang w:eastAsia="en-GB"/>
        </w:rPr>
        <w:lastRenderedPageBreak/>
        <w:t>by Handel/ Halverson…), the silence when I’m walking and there are no planes to be heard, the sound that replaces the planes - birdsong, and a positive bit of news.</w:t>
      </w:r>
    </w:p>
    <w:p w14:paraId="4D37E05D" w14:textId="77777777" w:rsidR="00490F10" w:rsidRPr="00490F10" w:rsidRDefault="00490F10" w:rsidP="00490F10">
      <w:pPr>
        <w:spacing w:after="0" w:line="240" w:lineRule="auto"/>
        <w:rPr>
          <w:rFonts w:ascii="Arial" w:eastAsia="Times New Roman" w:hAnsi="Arial" w:cs="Arial"/>
          <w:sz w:val="24"/>
          <w:szCs w:val="24"/>
          <w:lang w:eastAsia="en-GB"/>
        </w:rPr>
      </w:pPr>
    </w:p>
    <w:p w14:paraId="73A72E44" w14:textId="77777777" w:rsidR="00490F10" w:rsidRPr="00490F10" w:rsidRDefault="00490F10" w:rsidP="00490F10">
      <w:pPr>
        <w:spacing w:after="0" w:line="240" w:lineRule="auto"/>
        <w:rPr>
          <w:rFonts w:ascii="Arial" w:eastAsia="Times New Roman" w:hAnsi="Arial" w:cs="Arial"/>
          <w:sz w:val="24"/>
          <w:szCs w:val="24"/>
          <w:lang w:eastAsia="en-GB"/>
        </w:rPr>
      </w:pPr>
      <w:r w:rsidRPr="00490F10">
        <w:rPr>
          <w:rFonts w:ascii="Arial" w:eastAsia="Times New Roman" w:hAnsi="Arial" w:cs="Arial"/>
          <w:color w:val="000000"/>
          <w:sz w:val="24"/>
          <w:szCs w:val="24"/>
          <w:lang w:eastAsia="en-GB"/>
        </w:rPr>
        <w:t>Might I suggest that, if you don’t already do it, you commit yourself, for the remainder of Lent, to actively seeking ways to connect with God. For it is by this that we show the Lord our God that we love him with all our heart!</w:t>
      </w:r>
    </w:p>
    <w:p w14:paraId="6FA6E8C7" w14:textId="77777777" w:rsidR="00490F10" w:rsidRPr="00490F10" w:rsidRDefault="00490F10" w:rsidP="00490F10">
      <w:pPr>
        <w:spacing w:after="0" w:line="240" w:lineRule="auto"/>
        <w:rPr>
          <w:rFonts w:ascii="Arial" w:eastAsia="Times New Roman" w:hAnsi="Arial" w:cs="Arial"/>
          <w:sz w:val="24"/>
          <w:szCs w:val="24"/>
          <w:lang w:eastAsia="en-GB"/>
        </w:rPr>
      </w:pPr>
    </w:p>
    <w:p w14:paraId="713D00B8" w14:textId="1A1A121C" w:rsidR="00490F10" w:rsidRPr="00490F10" w:rsidRDefault="00490F10" w:rsidP="00490F10">
      <w:pPr>
        <w:spacing w:after="0" w:line="240" w:lineRule="auto"/>
        <w:rPr>
          <w:rFonts w:ascii="Arial" w:eastAsia="Times New Roman" w:hAnsi="Arial" w:cs="Arial"/>
          <w:b/>
          <w:bCs/>
          <w:color w:val="000000"/>
          <w:sz w:val="24"/>
          <w:szCs w:val="24"/>
          <w:lang w:eastAsia="en-GB"/>
        </w:rPr>
      </w:pPr>
      <w:r w:rsidRPr="00490F10">
        <w:rPr>
          <w:rFonts w:ascii="Arial" w:eastAsia="Times New Roman" w:hAnsi="Arial" w:cs="Arial"/>
          <w:b/>
          <w:bCs/>
          <w:color w:val="000000"/>
          <w:sz w:val="24"/>
          <w:szCs w:val="24"/>
          <w:lang w:eastAsia="en-GB"/>
        </w:rPr>
        <w:t>Amen</w:t>
      </w:r>
    </w:p>
    <w:p w14:paraId="75356E4C" w14:textId="1DD552CF" w:rsidR="00490F10" w:rsidRPr="00490F10" w:rsidRDefault="00490F10" w:rsidP="00490F10">
      <w:pPr>
        <w:spacing w:after="0" w:line="240" w:lineRule="auto"/>
        <w:rPr>
          <w:rFonts w:ascii="Arial" w:eastAsia="Times New Roman" w:hAnsi="Arial" w:cs="Arial"/>
          <w:b/>
          <w:bCs/>
          <w:color w:val="000000"/>
          <w:sz w:val="24"/>
          <w:szCs w:val="24"/>
          <w:lang w:eastAsia="en-GB"/>
        </w:rPr>
      </w:pPr>
    </w:p>
    <w:p w14:paraId="27848AD9" w14:textId="77777777" w:rsidR="00490F10" w:rsidRDefault="00490F10" w:rsidP="00490F10">
      <w:pPr>
        <w:rPr>
          <w:rFonts w:ascii="Arial" w:hAnsi="Arial" w:cs="Arial"/>
          <w:sz w:val="24"/>
          <w:szCs w:val="24"/>
          <w:u w:val="single"/>
        </w:rPr>
      </w:pPr>
    </w:p>
    <w:p w14:paraId="11206459" w14:textId="06AFF632" w:rsidR="00490F10" w:rsidRPr="00490F10" w:rsidRDefault="00490F10" w:rsidP="00490F10">
      <w:pPr>
        <w:rPr>
          <w:rFonts w:ascii="Arial" w:hAnsi="Arial" w:cs="Arial"/>
          <w:sz w:val="24"/>
          <w:szCs w:val="24"/>
          <w:u w:val="single"/>
        </w:rPr>
      </w:pPr>
      <w:r w:rsidRPr="00490F10">
        <w:rPr>
          <w:rFonts w:ascii="Arial" w:hAnsi="Arial" w:cs="Arial"/>
          <w:sz w:val="24"/>
          <w:szCs w:val="24"/>
          <w:u w:val="single"/>
        </w:rPr>
        <w:t>Prayers of intercession</w:t>
      </w:r>
    </w:p>
    <w:p w14:paraId="172BD681" w14:textId="254F39BF" w:rsidR="00490F10" w:rsidRDefault="00490F10" w:rsidP="00490F10">
      <w:pPr>
        <w:rPr>
          <w:rFonts w:ascii="Arial" w:hAnsi="Arial" w:cs="Arial"/>
          <w:sz w:val="24"/>
          <w:szCs w:val="24"/>
        </w:rPr>
      </w:pPr>
      <w:r w:rsidRPr="00490F10">
        <w:rPr>
          <w:rFonts w:ascii="Arial" w:hAnsi="Arial" w:cs="Arial"/>
          <w:sz w:val="24"/>
          <w:szCs w:val="24"/>
        </w:rPr>
        <w:t>Lord God, as we move through Lent, grant us the wisdom to see what is important and the courage to let go of what is weighing us down. Help us to see things with fresh eyes: your eyes of love, to notice you in the eyes of people around us, in the beauty of your creation and in all that is good and true.</w:t>
      </w:r>
    </w:p>
    <w:p w14:paraId="6B6708D6" w14:textId="77777777" w:rsidR="00490F10" w:rsidRPr="00490F10" w:rsidRDefault="00490F10" w:rsidP="00490F10">
      <w:pPr>
        <w:rPr>
          <w:rFonts w:ascii="Arial" w:hAnsi="Arial" w:cs="Arial"/>
          <w:sz w:val="24"/>
          <w:szCs w:val="24"/>
        </w:rPr>
      </w:pPr>
    </w:p>
    <w:p w14:paraId="07D0C093" w14:textId="77777777" w:rsidR="00490F10" w:rsidRPr="00490F10" w:rsidRDefault="00490F10" w:rsidP="00490F10">
      <w:pPr>
        <w:rPr>
          <w:rFonts w:ascii="Arial" w:hAnsi="Arial" w:cs="Arial"/>
          <w:sz w:val="24"/>
          <w:szCs w:val="24"/>
        </w:rPr>
      </w:pPr>
      <w:r w:rsidRPr="00490F10">
        <w:rPr>
          <w:rFonts w:ascii="Arial" w:hAnsi="Arial" w:cs="Arial"/>
          <w:sz w:val="24"/>
          <w:szCs w:val="24"/>
        </w:rPr>
        <w:t>There are many people and situations in need of our prayers at the moment and we bring some of them to you this morning:</w:t>
      </w:r>
    </w:p>
    <w:p w14:paraId="6E78733C" w14:textId="22CF6087" w:rsidR="00490F10" w:rsidRDefault="00490F10" w:rsidP="00490F10">
      <w:pPr>
        <w:pStyle w:val="ListParagraph"/>
        <w:numPr>
          <w:ilvl w:val="0"/>
          <w:numId w:val="2"/>
        </w:numPr>
        <w:rPr>
          <w:rFonts w:ascii="Arial" w:hAnsi="Arial" w:cs="Arial"/>
          <w:sz w:val="24"/>
          <w:szCs w:val="24"/>
        </w:rPr>
      </w:pPr>
      <w:r w:rsidRPr="00490F10">
        <w:rPr>
          <w:rFonts w:ascii="Arial" w:hAnsi="Arial" w:cs="Arial"/>
          <w:sz w:val="24"/>
          <w:szCs w:val="24"/>
        </w:rPr>
        <w:t>For the wider world, where political troubles and natural disasters are further complicated by the pandemic, we ask for wisdom for world leaders dealing with some of the most challenging situations imaginable</w:t>
      </w:r>
    </w:p>
    <w:p w14:paraId="08B6EFA4" w14:textId="77777777" w:rsidR="00490F10" w:rsidRPr="00490F10" w:rsidRDefault="00490F10" w:rsidP="00490F10">
      <w:pPr>
        <w:pStyle w:val="ListParagraph"/>
        <w:rPr>
          <w:rFonts w:ascii="Arial" w:hAnsi="Arial" w:cs="Arial"/>
          <w:sz w:val="24"/>
          <w:szCs w:val="24"/>
        </w:rPr>
      </w:pPr>
    </w:p>
    <w:p w14:paraId="1DE9A89B" w14:textId="6D141CD3" w:rsidR="00490F10" w:rsidRDefault="00490F10" w:rsidP="00490F10">
      <w:pPr>
        <w:pStyle w:val="ListParagraph"/>
        <w:numPr>
          <w:ilvl w:val="0"/>
          <w:numId w:val="2"/>
        </w:numPr>
        <w:rPr>
          <w:rFonts w:ascii="Arial" w:hAnsi="Arial" w:cs="Arial"/>
          <w:sz w:val="24"/>
          <w:szCs w:val="24"/>
        </w:rPr>
      </w:pPr>
      <w:r w:rsidRPr="00490F10">
        <w:rPr>
          <w:rFonts w:ascii="Arial" w:hAnsi="Arial" w:cs="Arial"/>
          <w:sz w:val="24"/>
          <w:szCs w:val="24"/>
        </w:rPr>
        <w:t xml:space="preserve">For churches across the country, we pray that members will not feel forgotten, but will be able to enjoy fellowship and encouragement in different ways </w:t>
      </w:r>
    </w:p>
    <w:p w14:paraId="7878A5E4" w14:textId="77777777" w:rsidR="00490F10" w:rsidRPr="00490F10" w:rsidRDefault="00490F10" w:rsidP="00490F10">
      <w:pPr>
        <w:pStyle w:val="ListParagraph"/>
        <w:rPr>
          <w:rFonts w:ascii="Arial" w:hAnsi="Arial" w:cs="Arial"/>
          <w:sz w:val="24"/>
          <w:szCs w:val="24"/>
        </w:rPr>
      </w:pPr>
    </w:p>
    <w:p w14:paraId="37A2B7F9" w14:textId="77777777" w:rsidR="00490F10" w:rsidRPr="00490F10" w:rsidRDefault="00490F10" w:rsidP="00490F10">
      <w:pPr>
        <w:pStyle w:val="ListParagraph"/>
        <w:rPr>
          <w:rFonts w:ascii="Arial" w:hAnsi="Arial" w:cs="Arial"/>
          <w:sz w:val="24"/>
          <w:szCs w:val="24"/>
        </w:rPr>
      </w:pPr>
    </w:p>
    <w:p w14:paraId="27F5F3B0" w14:textId="4C4C9CA4" w:rsidR="00490F10" w:rsidRDefault="00490F10" w:rsidP="00490F10">
      <w:pPr>
        <w:pStyle w:val="ListParagraph"/>
        <w:numPr>
          <w:ilvl w:val="0"/>
          <w:numId w:val="2"/>
        </w:numPr>
        <w:rPr>
          <w:rFonts w:ascii="Arial" w:hAnsi="Arial" w:cs="Arial"/>
          <w:sz w:val="24"/>
          <w:szCs w:val="24"/>
        </w:rPr>
      </w:pPr>
      <w:r w:rsidRPr="00490F10">
        <w:rPr>
          <w:rFonts w:ascii="Arial" w:hAnsi="Arial" w:cs="Arial"/>
          <w:sz w:val="24"/>
          <w:szCs w:val="24"/>
        </w:rPr>
        <w:t>For all who are enduring debilitating and enforced loneliness we pray for encouragement and patience.</w:t>
      </w:r>
    </w:p>
    <w:p w14:paraId="32221DEA" w14:textId="77777777" w:rsidR="00490F10" w:rsidRPr="00490F10" w:rsidRDefault="00490F10" w:rsidP="00490F10">
      <w:pPr>
        <w:pStyle w:val="ListParagraph"/>
        <w:rPr>
          <w:rFonts w:ascii="Arial" w:hAnsi="Arial" w:cs="Arial"/>
          <w:sz w:val="24"/>
          <w:szCs w:val="24"/>
        </w:rPr>
      </w:pPr>
    </w:p>
    <w:p w14:paraId="21927551" w14:textId="61E267C8" w:rsidR="00490F10" w:rsidRDefault="00490F10" w:rsidP="00490F10">
      <w:pPr>
        <w:pStyle w:val="ListParagraph"/>
        <w:numPr>
          <w:ilvl w:val="0"/>
          <w:numId w:val="2"/>
        </w:numPr>
        <w:rPr>
          <w:rFonts w:ascii="Arial" w:hAnsi="Arial" w:cs="Arial"/>
          <w:sz w:val="24"/>
          <w:szCs w:val="24"/>
        </w:rPr>
      </w:pPr>
      <w:r w:rsidRPr="00490F10">
        <w:rPr>
          <w:rFonts w:ascii="Arial" w:hAnsi="Arial" w:cs="Arial"/>
          <w:sz w:val="24"/>
          <w:szCs w:val="24"/>
        </w:rPr>
        <w:t>For those struggling with ill-health at a time when it isn’t as easy to access normal services, we pray that they will soon get help</w:t>
      </w:r>
    </w:p>
    <w:p w14:paraId="31C71EDB" w14:textId="77777777" w:rsidR="00490F10" w:rsidRPr="00490F10" w:rsidRDefault="00490F10" w:rsidP="00490F10">
      <w:pPr>
        <w:pStyle w:val="ListParagraph"/>
        <w:rPr>
          <w:rFonts w:ascii="Arial" w:hAnsi="Arial" w:cs="Arial"/>
          <w:sz w:val="24"/>
          <w:szCs w:val="24"/>
        </w:rPr>
      </w:pPr>
    </w:p>
    <w:p w14:paraId="45B45253" w14:textId="77777777" w:rsidR="00490F10" w:rsidRPr="00490F10" w:rsidRDefault="00490F10" w:rsidP="00490F10">
      <w:pPr>
        <w:pStyle w:val="ListParagraph"/>
        <w:rPr>
          <w:rFonts w:ascii="Arial" w:hAnsi="Arial" w:cs="Arial"/>
          <w:sz w:val="24"/>
          <w:szCs w:val="24"/>
        </w:rPr>
      </w:pPr>
    </w:p>
    <w:p w14:paraId="6A524AD9" w14:textId="4A393285" w:rsidR="00490F10" w:rsidRDefault="00490F10" w:rsidP="00490F10">
      <w:pPr>
        <w:pStyle w:val="ListParagraph"/>
        <w:numPr>
          <w:ilvl w:val="0"/>
          <w:numId w:val="2"/>
        </w:numPr>
        <w:rPr>
          <w:rFonts w:ascii="Arial" w:hAnsi="Arial" w:cs="Arial"/>
          <w:sz w:val="24"/>
          <w:szCs w:val="24"/>
        </w:rPr>
      </w:pPr>
      <w:r w:rsidRPr="00490F10">
        <w:rPr>
          <w:rFonts w:ascii="Arial" w:hAnsi="Arial" w:cs="Arial"/>
          <w:sz w:val="24"/>
          <w:szCs w:val="24"/>
        </w:rPr>
        <w:t>For people who have been bereaved but are denied the comfort of the close company of friends and family, we pray that your love will touch them today</w:t>
      </w:r>
    </w:p>
    <w:p w14:paraId="0F5404F7" w14:textId="77777777" w:rsidR="00490F10" w:rsidRPr="00490F10" w:rsidRDefault="00490F10" w:rsidP="00490F10">
      <w:pPr>
        <w:pStyle w:val="ListParagraph"/>
        <w:rPr>
          <w:rFonts w:ascii="Arial" w:hAnsi="Arial" w:cs="Arial"/>
          <w:sz w:val="24"/>
          <w:szCs w:val="24"/>
        </w:rPr>
      </w:pPr>
    </w:p>
    <w:p w14:paraId="720E4876" w14:textId="77777777" w:rsidR="00490F10" w:rsidRPr="00490F10" w:rsidRDefault="00490F10" w:rsidP="00490F10">
      <w:pPr>
        <w:rPr>
          <w:rFonts w:ascii="Arial" w:hAnsi="Arial" w:cs="Arial"/>
          <w:sz w:val="24"/>
          <w:szCs w:val="24"/>
        </w:rPr>
      </w:pPr>
      <w:r w:rsidRPr="00490F10">
        <w:rPr>
          <w:rFonts w:ascii="Arial" w:hAnsi="Arial" w:cs="Arial"/>
          <w:sz w:val="24"/>
          <w:szCs w:val="24"/>
        </w:rPr>
        <w:t>Lord God, you call us to become more like you; transform us into your likeness by helping us to recognise ways we can reflect your love; while not all of us can do great things, through you, Lord, all of us can do things with great love.</w:t>
      </w:r>
    </w:p>
    <w:p w14:paraId="28FECAB5" w14:textId="77777777" w:rsidR="00490F10" w:rsidRPr="00490F10" w:rsidRDefault="00490F10" w:rsidP="00490F10">
      <w:pPr>
        <w:rPr>
          <w:rFonts w:ascii="Arial" w:hAnsi="Arial" w:cs="Arial"/>
          <w:sz w:val="24"/>
          <w:szCs w:val="24"/>
        </w:rPr>
      </w:pPr>
    </w:p>
    <w:p w14:paraId="51B354B3" w14:textId="77777777" w:rsidR="00490F10" w:rsidRPr="00490F10" w:rsidRDefault="00490F10" w:rsidP="00490F10">
      <w:pPr>
        <w:rPr>
          <w:rFonts w:ascii="Arial" w:hAnsi="Arial" w:cs="Arial"/>
          <w:sz w:val="24"/>
          <w:szCs w:val="24"/>
        </w:rPr>
      </w:pPr>
      <w:r w:rsidRPr="00490F10">
        <w:rPr>
          <w:rFonts w:ascii="Arial" w:hAnsi="Arial" w:cs="Arial"/>
          <w:sz w:val="24"/>
          <w:szCs w:val="24"/>
        </w:rPr>
        <w:t>We ask all these prayers in the name of your Son, our Saviour, Jesus Christ,</w:t>
      </w:r>
    </w:p>
    <w:p w14:paraId="67C533C9" w14:textId="77777777" w:rsidR="00490F10" w:rsidRPr="00490F10" w:rsidRDefault="00490F10" w:rsidP="00490F10">
      <w:pPr>
        <w:rPr>
          <w:rFonts w:ascii="Arial" w:hAnsi="Arial" w:cs="Arial"/>
          <w:b/>
          <w:bCs/>
          <w:sz w:val="24"/>
          <w:szCs w:val="24"/>
        </w:rPr>
      </w:pPr>
      <w:r w:rsidRPr="00490F10">
        <w:rPr>
          <w:rFonts w:ascii="Arial" w:hAnsi="Arial" w:cs="Arial"/>
          <w:b/>
          <w:bCs/>
          <w:sz w:val="24"/>
          <w:szCs w:val="24"/>
        </w:rPr>
        <w:t>Amen</w:t>
      </w:r>
    </w:p>
    <w:p w14:paraId="1BD68E5E" w14:textId="77777777" w:rsidR="00490F10" w:rsidRPr="00A704FD" w:rsidRDefault="00490F10" w:rsidP="00490F10">
      <w:pPr>
        <w:spacing w:after="0" w:line="240" w:lineRule="auto"/>
        <w:rPr>
          <w:rFonts w:ascii="Arial" w:eastAsia="Times New Roman" w:hAnsi="Arial" w:cs="Arial"/>
          <w:b/>
          <w:bCs/>
          <w:sz w:val="28"/>
          <w:szCs w:val="28"/>
          <w:lang w:eastAsia="en-GB"/>
        </w:rPr>
      </w:pPr>
    </w:p>
    <w:p w14:paraId="5B0D92E3" w14:textId="77777777" w:rsidR="008C7F8A" w:rsidRPr="00393248" w:rsidRDefault="008C7F8A" w:rsidP="008C7F8A">
      <w:pPr>
        <w:rPr>
          <w:rFonts w:ascii="Arial" w:hAnsi="Arial" w:cs="Arial"/>
          <w:sz w:val="23"/>
          <w:szCs w:val="23"/>
        </w:rPr>
      </w:pPr>
    </w:p>
    <w:sectPr w:rsidR="008C7F8A" w:rsidRPr="00393248"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D0BBF" w14:textId="77777777" w:rsidR="00A67CED" w:rsidRDefault="00A67CED" w:rsidP="00217FC8">
      <w:pPr>
        <w:spacing w:after="0" w:line="240" w:lineRule="auto"/>
      </w:pPr>
      <w:r>
        <w:separator/>
      </w:r>
    </w:p>
  </w:endnote>
  <w:endnote w:type="continuationSeparator" w:id="0">
    <w:p w14:paraId="7D6E2830" w14:textId="77777777" w:rsidR="00A67CED" w:rsidRDefault="00A67CED"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A01A3" w14:textId="77777777" w:rsidR="00A67CED" w:rsidRDefault="00A67CED" w:rsidP="00217FC8">
      <w:pPr>
        <w:spacing w:after="0" w:line="240" w:lineRule="auto"/>
      </w:pPr>
      <w:r>
        <w:separator/>
      </w:r>
    </w:p>
  </w:footnote>
  <w:footnote w:type="continuationSeparator" w:id="0">
    <w:p w14:paraId="3444B9F5" w14:textId="77777777" w:rsidR="00A67CED" w:rsidRDefault="00A67CED"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65B21"/>
    <w:rsid w:val="000D1BEE"/>
    <w:rsid w:val="000D7F03"/>
    <w:rsid w:val="001E5393"/>
    <w:rsid w:val="00217FC8"/>
    <w:rsid w:val="002D2F44"/>
    <w:rsid w:val="003055C3"/>
    <w:rsid w:val="003323C1"/>
    <w:rsid w:val="00336458"/>
    <w:rsid w:val="00355D9C"/>
    <w:rsid w:val="00381EDE"/>
    <w:rsid w:val="00393248"/>
    <w:rsid w:val="00490F10"/>
    <w:rsid w:val="00506550"/>
    <w:rsid w:val="00531C1A"/>
    <w:rsid w:val="005560C5"/>
    <w:rsid w:val="00564D24"/>
    <w:rsid w:val="00621B89"/>
    <w:rsid w:val="0066742C"/>
    <w:rsid w:val="00675AED"/>
    <w:rsid w:val="006843CD"/>
    <w:rsid w:val="00752BEE"/>
    <w:rsid w:val="00770BDA"/>
    <w:rsid w:val="007E1D4D"/>
    <w:rsid w:val="007E6727"/>
    <w:rsid w:val="007F27DF"/>
    <w:rsid w:val="00860F5D"/>
    <w:rsid w:val="00881A75"/>
    <w:rsid w:val="008C7F8A"/>
    <w:rsid w:val="008E2D65"/>
    <w:rsid w:val="008E37DE"/>
    <w:rsid w:val="008E390C"/>
    <w:rsid w:val="00902F03"/>
    <w:rsid w:val="00911E03"/>
    <w:rsid w:val="009148D4"/>
    <w:rsid w:val="00923C00"/>
    <w:rsid w:val="00956981"/>
    <w:rsid w:val="00A67CED"/>
    <w:rsid w:val="00A863A4"/>
    <w:rsid w:val="00A936C4"/>
    <w:rsid w:val="00AA56CA"/>
    <w:rsid w:val="00B27062"/>
    <w:rsid w:val="00BC6064"/>
    <w:rsid w:val="00C36FD0"/>
    <w:rsid w:val="00D6080F"/>
    <w:rsid w:val="00D84AD5"/>
    <w:rsid w:val="00DA7DE7"/>
    <w:rsid w:val="00DE5082"/>
    <w:rsid w:val="00E9205F"/>
    <w:rsid w:val="00EA7520"/>
    <w:rsid w:val="00EF1EB3"/>
    <w:rsid w:val="00F0639B"/>
    <w:rsid w:val="00F50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1450</TotalTime>
  <Pages>4</Pages>
  <Words>1672</Words>
  <Characters>9536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30</cp:revision>
  <cp:lastPrinted>2021-03-04T10:14:00Z</cp:lastPrinted>
  <dcterms:created xsi:type="dcterms:W3CDTF">2021-01-08T11:42:00Z</dcterms:created>
  <dcterms:modified xsi:type="dcterms:W3CDTF">2021-03-04T11:19:00Z</dcterms:modified>
</cp:coreProperties>
</file>